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4" w:type="dxa"/>
        <w:jc w:val="center"/>
        <w:tblLayout w:type="fixed"/>
        <w:tblLook w:val="04A0" w:firstRow="1" w:lastRow="0" w:firstColumn="1" w:lastColumn="0" w:noHBand="0" w:noVBand="1"/>
      </w:tblPr>
      <w:tblGrid>
        <w:gridCol w:w="327"/>
        <w:gridCol w:w="250"/>
        <w:gridCol w:w="369"/>
        <w:gridCol w:w="456"/>
        <w:gridCol w:w="33"/>
        <w:gridCol w:w="624"/>
        <w:gridCol w:w="92"/>
        <w:gridCol w:w="178"/>
        <w:gridCol w:w="362"/>
        <w:gridCol w:w="344"/>
        <w:gridCol w:w="484"/>
        <w:gridCol w:w="796"/>
        <w:gridCol w:w="157"/>
        <w:gridCol w:w="105"/>
        <w:gridCol w:w="8"/>
        <w:gridCol w:w="84"/>
        <w:gridCol w:w="91"/>
        <w:gridCol w:w="365"/>
        <w:gridCol w:w="72"/>
        <w:gridCol w:w="12"/>
        <w:gridCol w:w="159"/>
        <w:gridCol w:w="202"/>
        <w:gridCol w:w="181"/>
        <w:gridCol w:w="377"/>
        <w:gridCol w:w="142"/>
        <w:gridCol w:w="205"/>
        <w:gridCol w:w="90"/>
        <w:gridCol w:w="121"/>
        <w:gridCol w:w="267"/>
        <w:gridCol w:w="62"/>
        <w:gridCol w:w="153"/>
        <w:gridCol w:w="76"/>
        <w:gridCol w:w="558"/>
        <w:gridCol w:w="231"/>
        <w:gridCol w:w="327"/>
        <w:gridCol w:w="95"/>
        <w:gridCol w:w="28"/>
        <w:gridCol w:w="62"/>
        <w:gridCol w:w="450"/>
        <w:gridCol w:w="175"/>
        <w:gridCol w:w="176"/>
        <w:gridCol w:w="99"/>
        <w:gridCol w:w="540"/>
        <w:gridCol w:w="360"/>
        <w:gridCol w:w="364"/>
        <w:gridCol w:w="270"/>
        <w:gridCol w:w="365"/>
      </w:tblGrid>
      <w:tr w:rsidR="005E6E7C" w:rsidRPr="00DB19CB" w:rsidTr="00264CD5">
        <w:trPr>
          <w:trHeight w:val="288"/>
          <w:jc w:val="center"/>
        </w:trPr>
        <w:tc>
          <w:tcPr>
            <w:tcW w:w="20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vAlign w:val="center"/>
          </w:tcPr>
          <w:p w:rsidR="005E6E7C" w:rsidRPr="00797CB3" w:rsidRDefault="005E6E7C" w:rsidP="005E6E7C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97CB3">
              <w:rPr>
                <w:b/>
                <w:bCs/>
                <w:color w:val="FFFFFF" w:themeColor="background1"/>
                <w:sz w:val="18"/>
                <w:szCs w:val="18"/>
              </w:rPr>
              <w:t>Ref. No. :</w:t>
            </w:r>
          </w:p>
        </w:tc>
        <w:tc>
          <w:tcPr>
            <w:tcW w:w="7287" w:type="dxa"/>
            <w:gridSpan w:val="3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7C" w:rsidRPr="007461DC" w:rsidRDefault="005E6E7C" w:rsidP="005E6E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noWrap/>
            <w:vAlign w:val="center"/>
          </w:tcPr>
          <w:p w:rsidR="005E6E7C" w:rsidRPr="00797CB3" w:rsidRDefault="005E6E7C" w:rsidP="005E6E7C">
            <w:pPr>
              <w:bidi/>
              <w:spacing w:after="0" w:line="240" w:lineRule="auto"/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</w:pP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  <w:t xml:space="preserve">رقم المرجع </w:t>
            </w: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5E6E7C" w:rsidRPr="00DB19CB" w:rsidTr="00264CD5">
        <w:trPr>
          <w:trHeight w:val="288"/>
          <w:jc w:val="center"/>
        </w:trPr>
        <w:tc>
          <w:tcPr>
            <w:tcW w:w="20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vAlign w:val="center"/>
          </w:tcPr>
          <w:p w:rsidR="005E6E7C" w:rsidRPr="00797CB3" w:rsidRDefault="005E6E7C" w:rsidP="005E6E7C">
            <w:pPr>
              <w:spacing w:after="0" w:line="240" w:lineRule="auto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797CB3">
              <w:rPr>
                <w:b/>
                <w:bCs/>
                <w:color w:val="FFFFFF" w:themeColor="background1"/>
                <w:sz w:val="18"/>
                <w:szCs w:val="18"/>
              </w:rPr>
              <w:t>Date :</w:t>
            </w:r>
          </w:p>
        </w:tc>
        <w:tc>
          <w:tcPr>
            <w:tcW w:w="7287" w:type="dxa"/>
            <w:gridSpan w:val="3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7C" w:rsidRPr="007461DC" w:rsidRDefault="005E6E7C" w:rsidP="005E6E7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9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8054"/>
            <w:noWrap/>
            <w:vAlign w:val="center"/>
          </w:tcPr>
          <w:p w:rsidR="005E6E7C" w:rsidRPr="00797CB3" w:rsidRDefault="005E6E7C" w:rsidP="005E6E7C">
            <w:pPr>
              <w:bidi/>
              <w:spacing w:after="0" w:line="240" w:lineRule="auto"/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</w:pP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  <w:t xml:space="preserve">التاريخ </w:t>
            </w:r>
            <w:r w:rsidRPr="00797CB3">
              <w:rPr>
                <w:rFonts w:ascii="SF Sultan" w:hAnsi="SF Sultan" w:cs="SF Sultan"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372EFF" w:rsidRPr="00DB19CB" w:rsidTr="00E70BFF">
        <w:trPr>
          <w:trHeight w:val="60"/>
          <w:jc w:val="center"/>
        </w:trPr>
        <w:tc>
          <w:tcPr>
            <w:tcW w:w="327" w:type="dxa"/>
            <w:tcBorders>
              <w:top w:val="single" w:sz="4" w:space="0" w:color="auto"/>
              <w:bottom w:val="single" w:sz="4" w:space="0" w:color="auto"/>
            </w:tcBorders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8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</w:tcPr>
          <w:p w:rsidR="00372EFF" w:rsidRPr="00DB19CB" w:rsidRDefault="00372EFF" w:rsidP="00A15CA8">
            <w:pPr>
              <w:spacing w:after="0" w:line="240" w:lineRule="auto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</w:tr>
      <w:tr w:rsidR="00264CD5" w:rsidRPr="00DB19CB" w:rsidTr="00264CD5">
        <w:trPr>
          <w:cantSplit/>
          <w:trHeight w:val="20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:rsidR="00264CD5" w:rsidRPr="00797CB3" w:rsidRDefault="00264CD5" w:rsidP="00264CD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bookmarkStart w:id="0" w:name="_Hlk61969163"/>
            <w:r>
              <w:rPr>
                <w:b/>
                <w:bCs/>
                <w:color w:val="FFFFFF" w:themeColor="background1"/>
                <w:sz w:val="18"/>
                <w:szCs w:val="18"/>
              </w:rPr>
              <w:t>Filling by the employee department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214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89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180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1827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:rsidR="00264CD5" w:rsidRPr="00797CB3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color w:val="FFFFFF" w:themeColor="background1"/>
                <w:sz w:val="18"/>
                <w:szCs w:val="18"/>
                <w:rtl/>
              </w:rPr>
              <w:t>تعبأ من قبل إدارة الموظف</w:t>
            </w:r>
          </w:p>
        </w:tc>
      </w:tr>
      <w:bookmarkEnd w:id="0"/>
      <w:tr w:rsidR="00264CD5" w:rsidRPr="00DB19CB" w:rsidTr="00264CD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Evaluation Period: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To:</w:t>
            </w:r>
          </w:p>
        </w:tc>
        <w:tc>
          <w:tcPr>
            <w:tcW w:w="2518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D5" w:rsidRPr="000A127B" w:rsidRDefault="00264CD5" w:rsidP="00264CD5">
            <w:pPr>
              <w:bidi/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>الى</w:t>
            </w: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: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From:</w:t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D5" w:rsidRPr="007461DC" w:rsidRDefault="00264CD5" w:rsidP="00264CD5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من: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9406E">
              <w:rPr>
                <w:rFonts w:ascii="SF Sultan" w:hAnsi="SF Sultan" w:cs="SF Sultan"/>
                <w:sz w:val="18"/>
                <w:szCs w:val="18"/>
                <w:rtl/>
              </w:rPr>
              <w:t>فترة التقييم</w:t>
            </w: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64CD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Employee No: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D5" w:rsidRPr="007461DC" w:rsidRDefault="00264CD5" w:rsidP="00264C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الرقم الوظيفي:</w:t>
            </w: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Emp. Name:</w:t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CD5" w:rsidRPr="007461DC" w:rsidRDefault="00264CD5" w:rsidP="00264CD5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اسم الموظف: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64CD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5E6E7C">
              <w:rPr>
                <w:rFonts w:cstheme="minorHAnsi"/>
                <w:sz w:val="18"/>
                <w:szCs w:val="18"/>
              </w:rPr>
              <w:t>Section:</w:t>
            </w:r>
          </w:p>
        </w:tc>
        <w:tc>
          <w:tcPr>
            <w:tcW w:w="25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CD5" w:rsidRPr="007461DC" w:rsidRDefault="00264CD5" w:rsidP="00264CD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1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19406E">
              <w:rPr>
                <w:rFonts w:ascii="SF Sultan" w:hAnsi="SF Sultan" w:cs="SF Sultan" w:hint="cs"/>
                <w:sz w:val="18"/>
                <w:szCs w:val="18"/>
                <w:rtl/>
              </w:rPr>
              <w:t>القسم:</w:t>
            </w: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264CD5" w:rsidRPr="005E6E7C" w:rsidRDefault="00264CD5" w:rsidP="00264CD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Department</w:t>
            </w:r>
            <w:r w:rsidRPr="005E6E7C">
              <w:rPr>
                <w:rFonts w:cstheme="minorHAnsi"/>
                <w:sz w:val="18"/>
                <w:szCs w:val="18"/>
              </w:rPr>
              <w:t>:</w:t>
            </w:r>
          </w:p>
        </w:tc>
        <w:tc>
          <w:tcPr>
            <w:tcW w:w="24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CD5" w:rsidRPr="006C1989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>الإدارة 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64CD5">
        <w:trPr>
          <w:trHeight w:val="70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4CD5" w:rsidRPr="00C002A5" w:rsidRDefault="00264CD5" w:rsidP="00264CD5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958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4CD5" w:rsidRPr="00C002A5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5E6E7C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E5425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4624" w:type="dxa"/>
            <w:gridSpan w:val="19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264CD5" w:rsidRPr="00D74320" w:rsidRDefault="00264CD5" w:rsidP="00264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320">
              <w:rPr>
                <w:rFonts w:ascii="SF Sultan" w:hAnsi="SF Sultan" w:cs="SF Sultan" w:hint="cs"/>
                <w:sz w:val="20"/>
                <w:szCs w:val="20"/>
                <w:rtl/>
              </w:rPr>
              <w:t>عناصر التقييم</w:t>
            </w:r>
          </w:p>
          <w:p w:rsidR="00264CD5" w:rsidRPr="00D74320" w:rsidRDefault="00264CD5" w:rsidP="00264CD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 w:rsidRPr="00D74320">
              <w:rPr>
                <w:sz w:val="20"/>
                <w:szCs w:val="20"/>
              </w:rPr>
              <w:t>Evaluation Items</w:t>
            </w:r>
          </w:p>
        </w:tc>
        <w:tc>
          <w:tcPr>
            <w:tcW w:w="360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64CD5" w:rsidRPr="00D74320" w:rsidRDefault="00264CD5" w:rsidP="00264CD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4320">
              <w:rPr>
                <w:sz w:val="20"/>
                <w:szCs w:val="20"/>
              </w:rPr>
              <w:t xml:space="preserve">Rating | </w:t>
            </w:r>
            <w:r w:rsidRPr="00D74320">
              <w:rPr>
                <w:rFonts w:ascii="SF Sultan" w:hAnsi="SF Sultan" w:cs="SF Sultan" w:hint="cs"/>
                <w:sz w:val="20"/>
                <w:szCs w:val="20"/>
                <w:rtl/>
              </w:rPr>
              <w:t>التقييم</w:t>
            </w:r>
          </w:p>
        </w:tc>
        <w:tc>
          <w:tcPr>
            <w:tcW w:w="153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64CD5" w:rsidRPr="00D74320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D74320">
              <w:rPr>
                <w:rFonts w:ascii="SF Sultan" w:hAnsi="SF Sultan" w:cs="SF Sultan" w:hint="cs"/>
                <w:sz w:val="20"/>
                <w:szCs w:val="20"/>
                <w:rtl/>
              </w:rPr>
              <w:t xml:space="preserve">ملاحظات </w:t>
            </w:r>
          </w:p>
          <w:p w:rsidR="00264CD5" w:rsidRPr="005E6E7C" w:rsidRDefault="00264CD5" w:rsidP="00264CD5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rtl/>
              </w:rPr>
            </w:pPr>
            <w:r w:rsidRPr="005E6E7C">
              <w:rPr>
                <w:rFonts w:cstheme="minorHAnsi"/>
                <w:sz w:val="20"/>
                <w:szCs w:val="20"/>
              </w:rPr>
              <w:t>Remarks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264CD5" w:rsidRPr="00DB19CB" w:rsidTr="005E6E7C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4624" w:type="dxa"/>
            <w:gridSpan w:val="19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64CD5" w:rsidRPr="00261EEE" w:rsidRDefault="00264CD5" w:rsidP="00264C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0</w:t>
            </w:r>
          </w:p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264CD5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61</w:t>
            </w:r>
          </w:p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264CD5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558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70</w:t>
            </w:r>
          </w:p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264CD5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558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noWrap/>
            <w:vAlign w:val="center"/>
          </w:tcPr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80</w:t>
            </w:r>
          </w:p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264CD5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55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90</w:t>
            </w:r>
          </w:p>
          <w:p w:rsidR="00264CD5" w:rsidRPr="00264CD5" w:rsidRDefault="00264CD5" w:rsidP="00264CD5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64CD5">
              <w:rPr>
                <w:rFonts w:asciiTheme="majorBidi" w:hAnsiTheme="majorBidi" w:cstheme="majorBidi"/>
                <w:sz w:val="18"/>
                <w:szCs w:val="18"/>
              </w:rPr>
              <w:t>to</w:t>
            </w:r>
            <w:r w:rsidRPr="00264CD5">
              <w:rPr>
                <w:rFonts w:asciiTheme="majorBidi" w:hAnsiTheme="majorBidi" w:cstheme="majorBidi"/>
                <w:sz w:val="18"/>
                <w:szCs w:val="18"/>
              </w:rPr>
              <w:br/>
            </w:r>
            <w:r w:rsidRPr="00264CD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64CD5" w:rsidRPr="00D74320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D74320">
              <w:rPr>
                <w:rFonts w:hint="cs"/>
                <w:sz w:val="18"/>
                <w:szCs w:val="18"/>
                <w:rtl/>
              </w:rPr>
              <w:t>ا</w:t>
            </w:r>
            <w:r w:rsidRPr="00D74320">
              <w:rPr>
                <w:rFonts w:ascii="SF Sultan" w:hAnsi="SF Sultan" w:cs="SF Sultan" w:hint="cs"/>
                <w:sz w:val="18"/>
                <w:szCs w:val="18"/>
                <w:rtl/>
              </w:rPr>
              <w:t>لدرجة</w:t>
            </w:r>
          </w:p>
          <w:p w:rsidR="00264CD5" w:rsidRPr="00D74320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74320">
              <w:rPr>
                <w:sz w:val="18"/>
                <w:szCs w:val="18"/>
              </w:rPr>
              <w:t>Grade</w:t>
            </w:r>
          </w:p>
        </w:tc>
        <w:tc>
          <w:tcPr>
            <w:tcW w:w="153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4624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950349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950349">
              <w:rPr>
                <w:rFonts w:cs="Arial"/>
                <w:sz w:val="18"/>
                <w:szCs w:val="18"/>
                <w:rtl/>
              </w:rPr>
              <w:t>إ</w:t>
            </w:r>
            <w:r w:rsidRPr="00950349">
              <w:rPr>
                <w:rFonts w:ascii="SF Sultan" w:hAnsi="SF Sultan" w:cs="SF Sultan"/>
                <w:sz w:val="18"/>
                <w:szCs w:val="18"/>
                <w:rtl/>
              </w:rPr>
              <w:t>نجاز العمل بالمستوى المطلوب</w:t>
            </w:r>
          </w:p>
          <w:p w:rsidR="00264CD5" w:rsidRPr="00950349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50349">
              <w:rPr>
                <w:sz w:val="18"/>
                <w:szCs w:val="18"/>
              </w:rPr>
              <w:t>Accomplishment of the work according to the required level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CD5" w:rsidRPr="000D7CC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0D7CC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261EEE" w:rsidRDefault="00264CD5" w:rsidP="00264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BD0424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BD0424">
              <w:rPr>
                <w:rFonts w:ascii="SF Sultan" w:hAnsi="SF Sultan" w:cs="SF Sultan"/>
                <w:sz w:val="18"/>
                <w:szCs w:val="18"/>
                <w:rtl/>
              </w:rPr>
              <w:t>التعاون ومساعدة الزملاء</w:t>
            </w:r>
          </w:p>
          <w:p w:rsidR="00264CD5" w:rsidRPr="00BD0424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0424">
              <w:rPr>
                <w:sz w:val="18"/>
                <w:szCs w:val="18"/>
              </w:rPr>
              <w:t>Cooperation and helping colleagues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BD0424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BD0424">
              <w:rPr>
                <w:rFonts w:ascii="SF Sultan" w:hAnsi="SF Sultan" w:cs="SF Sultan"/>
                <w:sz w:val="18"/>
                <w:szCs w:val="18"/>
                <w:rtl/>
              </w:rPr>
              <w:t>الإخلاص للشركة والمحافظة على مصالحها</w:t>
            </w:r>
          </w:p>
          <w:p w:rsidR="00264CD5" w:rsidRPr="00BD0424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D0424">
              <w:rPr>
                <w:sz w:val="18"/>
                <w:szCs w:val="18"/>
              </w:rPr>
              <w:t>Loyalty to the company and preserving its interests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القدرة على استيعاب قواعد وأساليب العمل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B3C">
              <w:rPr>
                <w:sz w:val="18"/>
                <w:szCs w:val="18"/>
              </w:rPr>
              <w:t>Ability to understand work rules and procedures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الترتيب والنظام في العمل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71B3C">
              <w:rPr>
                <w:sz w:val="18"/>
                <w:szCs w:val="18"/>
              </w:rPr>
              <w:t>Regularity and discipline at work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0D7CC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0D7CC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261EEE" w:rsidRDefault="00264CD5" w:rsidP="00264CD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الالتزام بأنظمة وسياسات الشركة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71B3C">
              <w:rPr>
                <w:sz w:val="18"/>
                <w:szCs w:val="18"/>
              </w:rPr>
              <w:t>Observing company policies and systems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الاهتمام بتطوير وتحسين مستوى العمل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71B3C">
              <w:rPr>
                <w:sz w:val="18"/>
                <w:szCs w:val="18"/>
              </w:rPr>
              <w:t>Caring of work improvement and development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16B2B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المبادرة والابتكار في العمل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71B3C">
              <w:rPr>
                <w:sz w:val="18"/>
                <w:szCs w:val="18"/>
              </w:rPr>
              <w:t>Initiative and creativity at work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القدرة على اتخاذ القرارات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71B3C">
              <w:rPr>
                <w:sz w:val="18"/>
                <w:szCs w:val="18"/>
              </w:rPr>
              <w:t>Ability for taking sound decisions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F71B3C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F71B3C">
              <w:rPr>
                <w:rFonts w:ascii="SF Sultan" w:hAnsi="SF Sultan" w:cs="SF Sultan"/>
                <w:sz w:val="18"/>
                <w:szCs w:val="18"/>
                <w:rtl/>
              </w:rPr>
              <w:t>الاجتهاد والتجاوب مع ضغط العمل</w:t>
            </w:r>
          </w:p>
          <w:p w:rsidR="00264CD5" w:rsidRPr="00F71B3C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F71B3C">
              <w:rPr>
                <w:sz w:val="18"/>
                <w:szCs w:val="18"/>
              </w:rPr>
              <w:t>Working hard and responding to work pressure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450422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450422">
              <w:rPr>
                <w:rFonts w:ascii="SF Sultan" w:hAnsi="SF Sultan" w:cs="SF Sultan"/>
                <w:sz w:val="18"/>
                <w:szCs w:val="18"/>
                <w:rtl/>
              </w:rPr>
              <w:t>إنجاز العمل في الموعد المطلوب</w:t>
            </w:r>
          </w:p>
          <w:p w:rsidR="00264CD5" w:rsidRPr="00450422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50422">
              <w:rPr>
                <w:sz w:val="18"/>
                <w:szCs w:val="18"/>
              </w:rPr>
              <w:t>Accomplishment the work according to the required time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450422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450422">
              <w:rPr>
                <w:rFonts w:ascii="SF Sultan" w:hAnsi="SF Sultan" w:cs="SF Sultan"/>
                <w:sz w:val="18"/>
                <w:szCs w:val="18"/>
                <w:rtl/>
              </w:rPr>
              <w:t>المحافظة على ممتلكات الشركة</w:t>
            </w:r>
          </w:p>
          <w:p w:rsidR="00264CD5" w:rsidRPr="00450422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50422">
              <w:rPr>
                <w:sz w:val="18"/>
                <w:szCs w:val="18"/>
              </w:rPr>
              <w:t>Preserving the company properties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450422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450422">
              <w:rPr>
                <w:rFonts w:ascii="SF Sultan" w:hAnsi="SF Sultan" w:cs="SF Sultan"/>
                <w:sz w:val="18"/>
                <w:szCs w:val="18"/>
                <w:rtl/>
              </w:rPr>
              <w:t>القدرة على العمل دون مراقبة</w:t>
            </w:r>
          </w:p>
          <w:p w:rsidR="00264CD5" w:rsidRPr="00450422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450422">
              <w:rPr>
                <w:sz w:val="18"/>
                <w:szCs w:val="18"/>
              </w:rPr>
              <w:t>Ability to work without supervision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450422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450422">
              <w:rPr>
                <w:rFonts w:ascii="SF Sultan" w:hAnsi="SF Sultan" w:cs="SF Sultan"/>
                <w:sz w:val="18"/>
                <w:szCs w:val="18"/>
                <w:rtl/>
              </w:rPr>
              <w:t>القدرة على تحمل مسؤولية أكبر</w:t>
            </w:r>
          </w:p>
          <w:p w:rsidR="00264CD5" w:rsidRPr="00450422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50422">
              <w:rPr>
                <w:sz w:val="18"/>
                <w:szCs w:val="18"/>
              </w:rPr>
              <w:t>Ability to bear a larger responsibility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9C1EC5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9C1EC5">
              <w:rPr>
                <w:rFonts w:ascii="SF Sultan" w:hAnsi="SF Sultan" w:cs="SF Sultan"/>
                <w:sz w:val="18"/>
                <w:szCs w:val="18"/>
                <w:rtl/>
              </w:rPr>
              <w:t>احترام الغير</w:t>
            </w:r>
          </w:p>
          <w:p w:rsidR="00264CD5" w:rsidRPr="009C1EC5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9C1EC5">
              <w:rPr>
                <w:sz w:val="18"/>
                <w:szCs w:val="18"/>
              </w:rPr>
              <w:t>Respecting others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9C1EC5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9C1EC5">
              <w:rPr>
                <w:rFonts w:ascii="SF Sultan" w:hAnsi="SF Sultan" w:cs="SF Sultan"/>
                <w:sz w:val="18"/>
                <w:szCs w:val="18"/>
                <w:rtl/>
              </w:rPr>
              <w:t>تقبل توجيهات وانتقادات الرؤساء</w:t>
            </w:r>
          </w:p>
          <w:p w:rsidR="00264CD5" w:rsidRPr="009C1EC5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EC5">
              <w:rPr>
                <w:sz w:val="18"/>
                <w:szCs w:val="18"/>
              </w:rPr>
              <w:t>Accepting directions and criticism of one's manager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9C1EC5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9C1EC5">
              <w:rPr>
                <w:rFonts w:ascii="SF Sultan" w:hAnsi="SF Sultan" w:cs="SF Sultan"/>
                <w:sz w:val="18"/>
                <w:szCs w:val="18"/>
                <w:rtl/>
              </w:rPr>
              <w:t>التصرف الشخصي</w:t>
            </w:r>
          </w:p>
          <w:p w:rsidR="00264CD5" w:rsidRPr="009C1EC5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  <w:rtl/>
              </w:rPr>
            </w:pPr>
            <w:r w:rsidRPr="009C1EC5">
              <w:rPr>
                <w:sz w:val="18"/>
                <w:szCs w:val="18"/>
              </w:rPr>
              <w:t>Personal behavior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DB19CB">
              <w:rPr>
                <w:rFonts w:ascii="Calibri" w:eastAsia="Times New Roman" w:hAnsi="Calibri" w:cs="Arial"/>
                <w:sz w:val="20"/>
                <w:szCs w:val="20"/>
              </w:rPr>
              <w:t> </w:t>
            </w: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316B2B" w:rsidRDefault="00264CD5" w:rsidP="00264CD5">
            <w:pPr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46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9C1EC5" w:rsidRDefault="00264CD5" w:rsidP="00264CD5">
            <w:pPr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</w:rPr>
            </w:pPr>
            <w:r w:rsidRPr="009C1EC5">
              <w:rPr>
                <w:rFonts w:ascii="SF Sultan" w:hAnsi="SF Sultan" w:cs="SF Sultan"/>
                <w:sz w:val="18"/>
                <w:szCs w:val="18"/>
                <w:rtl/>
              </w:rPr>
              <w:t>المظهر</w:t>
            </w:r>
          </w:p>
          <w:p w:rsidR="00264CD5" w:rsidRPr="009C1EC5" w:rsidRDefault="00264CD5" w:rsidP="0026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C1EC5">
              <w:rPr>
                <w:sz w:val="18"/>
                <w:szCs w:val="18"/>
              </w:rPr>
              <w:t>Appearance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64CD5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993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264CD5" w:rsidRPr="00F371A4" w:rsidRDefault="00264CD5" w:rsidP="00264CD5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  <w:r>
              <w:rPr>
                <w:sz w:val="20"/>
                <w:szCs w:val="20"/>
              </w:rPr>
              <w:t xml:space="preserve">Average | 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>معدل</w:t>
            </w:r>
            <w:r w:rsidRPr="00F371A4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الدرجات</w:t>
            </w:r>
          </w:p>
        </w:tc>
        <w:tc>
          <w:tcPr>
            <w:tcW w:w="3600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vAlign w:val="center"/>
          </w:tcPr>
          <w:p w:rsidR="00264CD5" w:rsidRPr="00F371A4" w:rsidRDefault="00264CD5" w:rsidP="00264CD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5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264CD5" w:rsidRPr="00F371A4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  <w:vAlign w:val="center"/>
          </w:tcPr>
          <w:p w:rsidR="00264CD5" w:rsidRPr="00DB19CB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144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CD5" w:rsidRPr="00E70BFF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63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24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43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073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68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080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4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2254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spacing w:after="0" w:line="240" w:lineRule="auto"/>
              <w:rPr>
                <w:color w:val="C00000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E70BFF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A3494">
        <w:trPr>
          <w:cantSplit/>
          <w:trHeight w:val="20"/>
          <w:jc w:val="center"/>
        </w:trPr>
        <w:tc>
          <w:tcPr>
            <w:tcW w:w="3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tbRl"/>
            <w:vAlign w:val="center"/>
          </w:tcPr>
          <w:p w:rsidR="00264CD5" w:rsidRPr="00797CB3" w:rsidRDefault="00264CD5" w:rsidP="00264CD5">
            <w:pPr>
              <w:spacing w:after="0" w:line="240" w:lineRule="auto"/>
              <w:ind w:left="113" w:right="113"/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Recommendations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4CD5" w:rsidRPr="00D85296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163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color w:val="C00000"/>
                <w:sz w:val="6"/>
                <w:szCs w:val="6"/>
              </w:rPr>
            </w:pPr>
          </w:p>
        </w:tc>
        <w:tc>
          <w:tcPr>
            <w:tcW w:w="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10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color w:val="C00000"/>
                <w:sz w:val="6"/>
                <w:szCs w:val="6"/>
              </w:rPr>
            </w:pPr>
          </w:p>
        </w:tc>
        <w:tc>
          <w:tcPr>
            <w:tcW w:w="62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1073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color w:val="C00000"/>
                <w:sz w:val="6"/>
                <w:szCs w:val="6"/>
              </w:rPr>
            </w:pPr>
          </w:p>
        </w:tc>
        <w:tc>
          <w:tcPr>
            <w:tcW w:w="68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color w:val="C00000"/>
                <w:sz w:val="6"/>
                <w:szCs w:val="6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jc w:val="right"/>
              <w:rPr>
                <w:b/>
                <w:bCs/>
                <w:color w:val="C00000"/>
                <w:sz w:val="6"/>
                <w:szCs w:val="6"/>
              </w:rPr>
            </w:pPr>
          </w:p>
        </w:tc>
        <w:tc>
          <w:tcPr>
            <w:tcW w:w="222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4CD5" w:rsidRPr="00D85296" w:rsidRDefault="00264CD5" w:rsidP="00264CD5">
            <w:pPr>
              <w:spacing w:after="0" w:line="240" w:lineRule="auto"/>
              <w:rPr>
                <w:color w:val="C00000"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D85296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6"/>
                <w:szCs w:val="6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C8054"/>
            <w:textDirection w:val="btLr"/>
            <w:vAlign w:val="center"/>
          </w:tcPr>
          <w:p w:rsidR="00264CD5" w:rsidRPr="00797CB3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SF Sultan" w:hAnsi="SF Sultan" w:cs="SF Sultan"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color w:val="FFFFFF" w:themeColor="background1"/>
                <w:sz w:val="18"/>
                <w:szCs w:val="18"/>
                <w:rtl/>
              </w:rPr>
              <w:t>التوصيات</w:t>
            </w:r>
          </w:p>
        </w:tc>
      </w:tr>
      <w:tr w:rsidR="00264CD5" w:rsidRPr="00DB19CB" w:rsidTr="00E70BFF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424" w:type="dxa"/>
            <w:gridSpan w:val="2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64CD5" w:rsidRPr="008B2618" w:rsidRDefault="00264CD5" w:rsidP="00264CD5">
            <w:pPr>
              <w:spacing w:after="0" w:line="240" w:lineRule="auto"/>
              <w:jc w:val="both"/>
              <w:rPr>
                <w:sz w:val="18"/>
                <w:szCs w:val="18"/>
                <w:rtl/>
              </w:rPr>
            </w:pPr>
            <w:r w:rsidRPr="008B2618">
              <w:rPr>
                <w:sz w:val="18"/>
                <w:szCs w:val="18"/>
              </w:rPr>
              <w:t xml:space="preserve">Does the </w:t>
            </w:r>
            <w:r>
              <w:rPr>
                <w:sz w:val="18"/>
                <w:szCs w:val="18"/>
              </w:rPr>
              <w:t>department</w:t>
            </w:r>
            <w:r w:rsidRPr="008B2618">
              <w:rPr>
                <w:sz w:val="18"/>
                <w:szCs w:val="18"/>
              </w:rPr>
              <w:t xml:space="preserve"> desire to continue the contract with the employee or terminate it before the probation period ends (90 days)</w:t>
            </w:r>
            <w:r w:rsidRPr="008B2618">
              <w:rPr>
                <w:sz w:val="18"/>
                <w:szCs w:val="18"/>
                <w:rtl/>
              </w:rPr>
              <w:t>?</w:t>
            </w:r>
          </w:p>
        </w:tc>
        <w:tc>
          <w:tcPr>
            <w:tcW w:w="5228" w:type="dxa"/>
            <w:gridSpan w:val="2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4CD5" w:rsidRPr="00DB19CB" w:rsidRDefault="00264CD5" w:rsidP="00264CD5">
            <w:pPr>
              <w:bidi/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</w:rPr>
            </w:pPr>
            <w:r w:rsidRPr="008B2618">
              <w:rPr>
                <w:rFonts w:ascii="SF Sultan" w:hAnsi="SF Sultan" w:cs="SF Sultan"/>
                <w:sz w:val="18"/>
                <w:szCs w:val="18"/>
                <w:rtl/>
              </w:rPr>
              <w:t>هل لدى الإدارة الرغبة في استمرار التعاقد مع الموظف ام يتم انهاء التعاقد معه قبل انتهاء الفترة التجريبية (90يوم)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>؟</w:t>
            </w: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D85296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4008" w:type="dxa"/>
            <w:gridSpan w:val="13"/>
            <w:shd w:val="clear" w:color="auto" w:fill="auto"/>
            <w:noWrap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فسخ العقد | </w:t>
            </w:r>
            <w:r>
              <w:rPr>
                <w:rFonts w:cstheme="minorHAnsi"/>
                <w:sz w:val="18"/>
                <w:szCs w:val="18"/>
              </w:rPr>
              <w:t>Terminate</w:t>
            </w:r>
            <w:r w:rsidRPr="00E70BFF">
              <w:rPr>
                <w:rFonts w:cstheme="minorHAnsi"/>
                <w:sz w:val="18"/>
                <w:szCs w:val="18"/>
              </w:rPr>
              <w:t xml:space="preserve"> the contract</w:t>
            </w:r>
          </w:p>
        </w:tc>
        <w:tc>
          <w:tcPr>
            <w:tcW w:w="1166" w:type="dxa"/>
            <w:gridSpan w:val="8"/>
            <w:shd w:val="clear" w:color="auto" w:fill="auto"/>
            <w:vAlign w:val="center"/>
          </w:tcPr>
          <w:p w:rsidR="00264CD5" w:rsidRDefault="00264CD5" w:rsidP="00264CD5">
            <w:pPr>
              <w:bidi/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D85296"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3244" w:type="dxa"/>
            <w:gridSpan w:val="16"/>
            <w:shd w:val="clear" w:color="auto" w:fill="auto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rPr>
                <w:rFonts w:ascii="SF Sultan" w:hAnsi="SF Sultan" w:cs="SF Sultan"/>
                <w:sz w:val="18"/>
                <w:szCs w:val="18"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استمرار العقد | </w:t>
            </w:r>
            <w:r w:rsidRPr="00E70BFF">
              <w:rPr>
                <w:rFonts w:cstheme="minorHAnsi"/>
                <w:sz w:val="18"/>
                <w:szCs w:val="18"/>
              </w:rPr>
              <w:t>Proceed the contract</w:t>
            </w:r>
          </w:p>
        </w:tc>
        <w:tc>
          <w:tcPr>
            <w:tcW w:w="1714" w:type="dxa"/>
            <w:gridSpan w:val="6"/>
            <w:shd w:val="clear" w:color="auto" w:fill="auto"/>
            <w:vAlign w:val="center"/>
          </w:tcPr>
          <w:p w:rsidR="00264CD5" w:rsidRPr="00D85296" w:rsidRDefault="00264CD5" w:rsidP="00264CD5">
            <w:pPr>
              <w:bidi/>
              <w:spacing w:after="0" w:line="240" w:lineRule="auto"/>
              <w:jc w:val="right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D85296"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2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264CD5">
        <w:trPr>
          <w:trHeight w:val="70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64CD5" w:rsidRPr="00E70BFF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738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4CD5" w:rsidRPr="00264CD5" w:rsidRDefault="00264CD5" w:rsidP="00264CD5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2"/>
                <w:szCs w:val="2"/>
                <w:rtl/>
              </w:rPr>
            </w:pPr>
          </w:p>
        </w:tc>
        <w:tc>
          <w:tcPr>
            <w:tcW w:w="1436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0"/>
                <w:szCs w:val="10"/>
                <w:rtl/>
              </w:rPr>
            </w:pPr>
          </w:p>
        </w:tc>
        <w:tc>
          <w:tcPr>
            <w:tcW w:w="3244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0"/>
                <w:szCs w:val="10"/>
                <w:rtl/>
              </w:rPr>
            </w:pPr>
          </w:p>
        </w:tc>
        <w:tc>
          <w:tcPr>
            <w:tcW w:w="17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4CD5" w:rsidRPr="00E70BFF" w:rsidRDefault="00264CD5" w:rsidP="00264CD5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0"/>
                <w:szCs w:val="10"/>
                <w:rtl/>
              </w:rPr>
            </w:pPr>
          </w:p>
        </w:tc>
        <w:tc>
          <w:tcPr>
            <w:tcW w:w="270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E70BFF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10"/>
                <w:szCs w:val="1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4560CD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51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64CD5" w:rsidRPr="0019406E" w:rsidRDefault="00C179D4" w:rsidP="00C179D4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  <w:r>
              <w:rPr>
                <w:rFonts w:ascii="SF Sultan" w:hAnsi="SF Sultan" w:cs="SF Sultan" w:hint="cs"/>
                <w:sz w:val="18"/>
                <w:szCs w:val="18"/>
                <w:rtl/>
              </w:rPr>
              <w:t>مدير الإدارة</w:t>
            </w:r>
            <w:r w:rsidR="00264CD5"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| </w:t>
            </w:r>
            <w:r>
              <w:rPr>
                <w:rFonts w:cstheme="minorHAnsi"/>
                <w:sz w:val="18"/>
                <w:szCs w:val="18"/>
              </w:rPr>
              <w:t>Department</w:t>
            </w:r>
            <w:r w:rsidR="00264CD5" w:rsidRPr="005E6E7C">
              <w:rPr>
                <w:rFonts w:cstheme="minorHAnsi"/>
                <w:sz w:val="18"/>
                <w:szCs w:val="18"/>
              </w:rPr>
              <w:t xml:space="preserve"> Manage</w:t>
            </w:r>
            <w:r w:rsidR="00264CD5">
              <w:rPr>
                <w:rFonts w:asciiTheme="majorBidi" w:hAnsiTheme="majorBidi" w:cstheme="majorBidi"/>
                <w:sz w:val="18"/>
                <w:szCs w:val="18"/>
              </w:rPr>
              <w:t>r</w:t>
            </w:r>
          </w:p>
        </w:tc>
        <w:tc>
          <w:tcPr>
            <w:tcW w:w="49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4CD5" w:rsidRPr="0019406E" w:rsidRDefault="00264CD5" w:rsidP="00264CD5">
            <w:pPr>
              <w:bidi/>
              <w:spacing w:after="0" w:line="240" w:lineRule="auto"/>
              <w:jc w:val="center"/>
              <w:rPr>
                <w:rFonts w:ascii="SF Sultan" w:hAnsi="SF Sultan" w:cs="SF Sultan"/>
                <w:sz w:val="18"/>
                <w:szCs w:val="18"/>
                <w:rtl/>
              </w:rPr>
            </w:pPr>
            <w:r w:rsidRPr="0019406E">
              <w:rPr>
                <w:rFonts w:ascii="SF Sultan" w:hAnsi="SF Sultan" w:cs="SF Sultan"/>
                <w:sz w:val="18"/>
                <w:szCs w:val="18"/>
                <w:rtl/>
              </w:rPr>
              <w:t>المسؤول الذي قام ب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>ال</w:t>
            </w:r>
            <w:r>
              <w:rPr>
                <w:rFonts w:ascii="SF Sultan" w:hAnsi="SF Sultan" w:cs="SF Sultan"/>
                <w:sz w:val="18"/>
                <w:szCs w:val="18"/>
                <w:rtl/>
              </w:rPr>
              <w:t>تقييم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 xml:space="preserve"> | </w:t>
            </w:r>
            <w:r w:rsidRPr="005E6E7C">
              <w:rPr>
                <w:rFonts w:cstheme="minorHAnsi"/>
                <w:sz w:val="18"/>
                <w:szCs w:val="18"/>
              </w:rPr>
              <w:t>Appraised by</w:t>
            </w:r>
          </w:p>
        </w:tc>
        <w:tc>
          <w:tcPr>
            <w:tcW w:w="2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560CD" w:rsidRPr="00DB19CB" w:rsidTr="004560CD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Name:</w:t>
            </w:r>
          </w:p>
        </w:tc>
        <w:tc>
          <w:tcPr>
            <w:tcW w:w="3690" w:type="dxa"/>
            <w:gridSpan w:val="1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CD" w:rsidRPr="006C1989" w:rsidRDefault="004560CD" w:rsidP="004560C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626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الاسم: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Name:</w:t>
            </w:r>
          </w:p>
        </w:tc>
        <w:tc>
          <w:tcPr>
            <w:tcW w:w="3420" w:type="dxa"/>
            <w:gridSpan w:val="1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60CD" w:rsidRPr="006C1989" w:rsidRDefault="004560CD" w:rsidP="004560CD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الاسم: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560CD" w:rsidRPr="00DB19CB" w:rsidTr="004560CD">
        <w:trPr>
          <w:trHeight w:val="288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Position:</w:t>
            </w:r>
          </w:p>
        </w:tc>
        <w:tc>
          <w:tcPr>
            <w:tcW w:w="3690" w:type="dxa"/>
            <w:gridSpan w:val="13"/>
            <w:shd w:val="clear" w:color="auto" w:fill="auto"/>
            <w:vAlign w:val="center"/>
          </w:tcPr>
          <w:p w:rsidR="004560CD" w:rsidRPr="009B6BA5" w:rsidRDefault="004560CD" w:rsidP="004560CD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62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المنصب:</w:t>
            </w:r>
          </w:p>
        </w:tc>
        <w:tc>
          <w:tcPr>
            <w:tcW w:w="81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Position:</w:t>
            </w:r>
          </w:p>
        </w:tc>
        <w:tc>
          <w:tcPr>
            <w:tcW w:w="3420" w:type="dxa"/>
            <w:gridSpan w:val="16"/>
            <w:shd w:val="clear" w:color="auto" w:fill="auto"/>
            <w:vAlign w:val="center"/>
          </w:tcPr>
          <w:p w:rsidR="004560CD" w:rsidRPr="009B6BA5" w:rsidRDefault="004560CD" w:rsidP="004560CD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المنصب: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4560CD" w:rsidRPr="00DB19CB" w:rsidTr="004560CD">
        <w:trPr>
          <w:trHeight w:val="432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Sign:</w:t>
            </w:r>
          </w:p>
        </w:tc>
        <w:tc>
          <w:tcPr>
            <w:tcW w:w="369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0CD" w:rsidRPr="009B6BA5" w:rsidRDefault="004560CD" w:rsidP="004560CD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62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التوقيع:</w:t>
            </w:r>
          </w:p>
        </w:tc>
        <w:tc>
          <w:tcPr>
            <w:tcW w:w="81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spacing w:after="0" w:line="240" w:lineRule="auto"/>
              <w:rPr>
                <w:sz w:val="16"/>
                <w:szCs w:val="16"/>
              </w:rPr>
            </w:pPr>
            <w:r w:rsidRPr="00C002A5">
              <w:rPr>
                <w:sz w:val="16"/>
                <w:szCs w:val="16"/>
              </w:rPr>
              <w:t>Sign:</w:t>
            </w:r>
          </w:p>
        </w:tc>
        <w:tc>
          <w:tcPr>
            <w:tcW w:w="3420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60CD" w:rsidRPr="009B6BA5" w:rsidRDefault="004560CD" w:rsidP="004560CD">
            <w:pPr>
              <w:spacing w:after="0" w:line="240" w:lineRule="auto"/>
              <w:rPr>
                <w:color w:val="C00000"/>
                <w:sz w:val="16"/>
                <w:szCs w:val="16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0CD" w:rsidRPr="00C002A5" w:rsidRDefault="004560CD" w:rsidP="004560CD">
            <w:pPr>
              <w:bidi/>
              <w:spacing w:after="0" w:line="240" w:lineRule="auto"/>
              <w:rPr>
                <w:rFonts w:ascii="SF Sultan" w:hAnsi="SF Sultan" w:cs="SF Sultan"/>
                <w:sz w:val="16"/>
                <w:szCs w:val="16"/>
              </w:rPr>
            </w:pPr>
            <w:r w:rsidRPr="00C002A5">
              <w:rPr>
                <w:rFonts w:ascii="SF Sultan" w:hAnsi="SF Sultan" w:cs="SF Sultan"/>
                <w:sz w:val="16"/>
                <w:szCs w:val="16"/>
                <w:rtl/>
              </w:rPr>
              <w:t>التوقيع: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0CD" w:rsidRPr="00DB19CB" w:rsidRDefault="004560CD" w:rsidP="004560CD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7800"/>
          </w:tcPr>
          <w:p w:rsidR="004560CD" w:rsidRPr="00DB19CB" w:rsidRDefault="004560CD" w:rsidP="004560CD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264CD5" w:rsidRPr="00DB19CB" w:rsidTr="00C002A5">
        <w:trPr>
          <w:trHeight w:val="144"/>
          <w:jc w:val="center"/>
        </w:trPr>
        <w:tc>
          <w:tcPr>
            <w:tcW w:w="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7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34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279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b/>
                <w:bCs/>
                <w:sz w:val="8"/>
                <w:szCs w:val="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4CD5" w:rsidRPr="00951967" w:rsidRDefault="00264CD5" w:rsidP="00264CD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8"/>
                <w:szCs w:val="8"/>
              </w:rPr>
            </w:pPr>
          </w:p>
        </w:tc>
        <w:tc>
          <w:tcPr>
            <w:tcW w:w="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800"/>
          </w:tcPr>
          <w:p w:rsidR="00264CD5" w:rsidRPr="00DB19CB" w:rsidRDefault="00264CD5" w:rsidP="00264CD5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:rsidR="006E417F" w:rsidRPr="008C2D2C" w:rsidRDefault="006E417F" w:rsidP="003845F4">
      <w:pPr>
        <w:tabs>
          <w:tab w:val="left" w:pos="3090"/>
        </w:tabs>
      </w:pPr>
      <w:bookmarkStart w:id="1" w:name="_GoBack"/>
      <w:bookmarkEnd w:id="1"/>
    </w:p>
    <w:sectPr w:rsidR="006E417F" w:rsidRPr="008C2D2C" w:rsidSect="009D54BC">
      <w:headerReference w:type="default" r:id="rId7"/>
      <w:footerReference w:type="default" r:id="rId8"/>
      <w:pgSz w:w="11907" w:h="16839" w:code="9"/>
      <w:pgMar w:top="630" w:right="720" w:bottom="45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8C" w:rsidRDefault="002B798C" w:rsidP="00626DC7">
      <w:pPr>
        <w:spacing w:after="0" w:line="240" w:lineRule="auto"/>
      </w:pPr>
      <w:r>
        <w:separator/>
      </w:r>
    </w:p>
  </w:endnote>
  <w:endnote w:type="continuationSeparator" w:id="0">
    <w:p w:rsidR="002B798C" w:rsidRDefault="002B798C" w:rsidP="0062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Cairo SemiBold">
    <w:altName w:val="Courier New"/>
    <w:panose1 w:val="00000700000000000000"/>
    <w:charset w:val="00"/>
    <w:family w:val="auto"/>
    <w:pitch w:val="variable"/>
    <w:sig w:usb0="00002007" w:usb1="00000001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CD5" w:rsidRDefault="00264CD5">
    <w:pPr>
      <w:pStyle w:val="Footer"/>
    </w:pPr>
    <w:r w:rsidRPr="0040795C">
      <w:rPr>
        <w:noProof/>
      </w:rPr>
      <w:drawing>
        <wp:anchor distT="0" distB="0" distL="114300" distR="114300" simplePos="0" relativeHeight="251668480" behindDoc="0" locked="0" layoutInCell="1" allowOverlap="1" wp14:anchorId="6A391C14" wp14:editId="2BF70C00">
          <wp:simplePos x="0" y="0"/>
          <wp:positionH relativeFrom="column">
            <wp:posOffset>-447675</wp:posOffset>
          </wp:positionH>
          <wp:positionV relativeFrom="paragraph">
            <wp:posOffset>-330200</wp:posOffset>
          </wp:positionV>
          <wp:extent cx="7515225" cy="489585"/>
          <wp:effectExtent l="0" t="0" r="9525" b="5715"/>
          <wp:wrapNone/>
          <wp:docPr id="4" name="Picture 4" descr="C:\Users\omahroos\AppData\Local\Microsoft\Windows\INetCache\Content.Outlook\N5LTXYSG\Signature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mahroos\AppData\Local\Microsoft\Windows\INetCache\Content.Outlook\N5LTXYSG\Signature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8C" w:rsidRDefault="002B798C" w:rsidP="00626DC7">
      <w:pPr>
        <w:spacing w:after="0" w:line="240" w:lineRule="auto"/>
      </w:pPr>
      <w:r>
        <w:separator/>
      </w:r>
    </w:p>
  </w:footnote>
  <w:footnote w:type="continuationSeparator" w:id="0">
    <w:p w:rsidR="002B798C" w:rsidRDefault="002B798C" w:rsidP="00626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E62" w:rsidRPr="003D0E62" w:rsidRDefault="005E6E7C" w:rsidP="003D0E62">
    <w:pPr>
      <w:pStyle w:val="Heading3"/>
      <w:rPr>
        <w:rFonts w:ascii="SF Sultan" w:eastAsia="Calibri" w:hAnsi="SF Sultan" w:cs="SF Sultan"/>
        <w:color w:val="004B00"/>
        <w:sz w:val="16"/>
        <w:szCs w:val="16"/>
      </w:rPr>
    </w:pPr>
    <w:r w:rsidRPr="009C198A">
      <w:rPr>
        <w:rFonts w:ascii="SF Sultan" w:eastAsia="Calibri" w:hAnsi="SF Sultan" w:cs="SF Sultan"/>
        <w:noProof/>
        <w:color w:val="004B00"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-533400</wp:posOffset>
              </wp:positionH>
              <wp:positionV relativeFrom="paragraph">
                <wp:posOffset>-257175</wp:posOffset>
              </wp:positionV>
              <wp:extent cx="4705350" cy="819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819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198A" w:rsidRPr="005E6E7C" w:rsidRDefault="009C198A" w:rsidP="005E6E7C">
                          <w:pPr>
                            <w:pStyle w:val="Heading3"/>
                            <w:bidi/>
                            <w:rPr>
                              <w:rFonts w:ascii="Cairo SemiBold" w:eastAsia="Calibri" w:hAnsi="Cairo SemiBold" w:cs="Cairo SemiBold"/>
                              <w:b w:val="0"/>
                              <w:bCs w:val="0"/>
                              <w:color w:val="007800"/>
                              <w:sz w:val="24"/>
                              <w:szCs w:val="24"/>
                              <w:rtl/>
                            </w:rPr>
                          </w:pPr>
                          <w:r w:rsidRPr="005E6E7C">
                            <w:rPr>
                              <w:rFonts w:ascii="Cairo SemiBold" w:hAnsi="Cairo SemiBold" w:cs="Cairo SemiBold"/>
                              <w:b w:val="0"/>
                              <w:bCs w:val="0"/>
                              <w:color w:val="006A4F"/>
                              <w:sz w:val="24"/>
                              <w:szCs w:val="24"/>
                              <w:rtl/>
                            </w:rPr>
                            <w:t xml:space="preserve">نموذج تقييم </w:t>
                          </w:r>
                          <w:r w:rsidR="00525A6F" w:rsidRPr="005E6E7C">
                            <w:rPr>
                              <w:rFonts w:ascii="Cairo SemiBold" w:hAnsi="Cairo SemiBold" w:cs="Cairo SemiBold" w:hint="cs"/>
                              <w:b w:val="0"/>
                              <w:bCs w:val="0"/>
                              <w:color w:val="006A4F"/>
                              <w:sz w:val="24"/>
                              <w:szCs w:val="24"/>
                              <w:rtl/>
                            </w:rPr>
                            <w:t>موظف تحت التجربة</w:t>
                          </w:r>
                          <w:r w:rsidR="005E6E7C" w:rsidRPr="005E6E7C">
                            <w:rPr>
                              <w:rFonts w:ascii="Cairo SemiBold" w:hAnsi="Cairo SemiBold" w:cs="Cairo SemiBold" w:hint="cs"/>
                              <w:color w:val="006A4F"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  <w:p w:rsidR="009C198A" w:rsidRPr="005E6E7C" w:rsidRDefault="005E6E7C" w:rsidP="005E6E7C">
                          <w:pPr>
                            <w:pStyle w:val="Heading3"/>
                            <w:rPr>
                              <w:rFonts w:ascii="Cairo SemiBold" w:eastAsia="Times New Roman" w:hAnsi="Cairo SemiBold" w:cs="Cairo SemiBold"/>
                              <w:b w:val="0"/>
                              <w:bCs w:val="0"/>
                              <w:caps/>
                              <w:noProof/>
                              <w:color w:val="007800"/>
                              <w:sz w:val="24"/>
                              <w:szCs w:val="24"/>
                            </w:rPr>
                          </w:pPr>
                          <w:r w:rsidRPr="005E6E7C">
                            <w:rPr>
                              <w:rFonts w:ascii="Cairo SemiBold" w:hAnsi="Cairo SemiBold" w:cs="Cairo SemiBold"/>
                              <w:b w:val="0"/>
                              <w:bCs w:val="0"/>
                              <w:caps/>
                              <w:color w:val="006A4F"/>
                              <w:sz w:val="24"/>
                              <w:szCs w:val="24"/>
                            </w:rPr>
                            <w:t xml:space="preserve">Probationary employee performance evaluation </w:t>
                          </w:r>
                          <w:r w:rsidR="009C198A" w:rsidRPr="005E6E7C">
                            <w:rPr>
                              <w:rFonts w:ascii="Cairo SemiBold" w:hAnsi="Cairo SemiBold" w:cs="Cairo SemiBold"/>
                              <w:b w:val="0"/>
                              <w:bCs w:val="0"/>
                              <w:caps/>
                              <w:color w:val="006A4F"/>
                              <w:sz w:val="24"/>
                              <w:szCs w:val="24"/>
                            </w:rPr>
                            <w:t>Form</w:t>
                          </w:r>
                          <w:r w:rsidRPr="005E6E7C">
                            <w:rPr>
                              <w:rFonts w:ascii="Cairo SemiBold" w:hAnsi="Cairo SemiBold" w:cs="Cairo SemiBold"/>
                              <w:caps/>
                              <w:color w:val="006A4F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:rsidR="009C198A" w:rsidRDefault="009C198A" w:rsidP="009C198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2pt;margin-top:-20.25pt;width:370.5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" filled="f" stroked="f">
              <v:textbox>
                <w:txbxContent>
                  <w:p w:rsidR="009C198A" w:rsidRPr="005E6E7C" w:rsidRDefault="009C198A" w:rsidP="005E6E7C">
                    <w:pPr>
                      <w:pStyle w:val="Heading3"/>
                      <w:bidi/>
                      <w:rPr>
                        <w:rFonts w:ascii="Cairo SemiBold" w:eastAsia="Calibri" w:hAnsi="Cairo SemiBold" w:cs="Cairo SemiBold"/>
                        <w:b w:val="0"/>
                        <w:bCs w:val="0"/>
                        <w:color w:val="007800"/>
                        <w:sz w:val="24"/>
                        <w:szCs w:val="24"/>
                        <w:rtl/>
                      </w:rPr>
                    </w:pPr>
                    <w:r w:rsidRPr="005E6E7C">
                      <w:rPr>
                        <w:rFonts w:ascii="Cairo SemiBold" w:hAnsi="Cairo SemiBold" w:cs="Cairo SemiBold"/>
                        <w:b w:val="0"/>
                        <w:bCs w:val="0"/>
                        <w:color w:val="006A4F"/>
                        <w:sz w:val="24"/>
                        <w:szCs w:val="24"/>
                        <w:rtl/>
                      </w:rPr>
                      <w:t xml:space="preserve">نموذج تقييم </w:t>
                    </w:r>
                    <w:r w:rsidR="00525A6F" w:rsidRPr="005E6E7C">
                      <w:rPr>
                        <w:rFonts w:ascii="Cairo SemiBold" w:hAnsi="Cairo SemiBold" w:cs="Cairo SemiBold" w:hint="cs"/>
                        <w:b w:val="0"/>
                        <w:bCs w:val="0"/>
                        <w:color w:val="006A4F"/>
                        <w:sz w:val="24"/>
                        <w:szCs w:val="24"/>
                        <w:rtl/>
                      </w:rPr>
                      <w:t>موظف تحت التجربة</w:t>
                    </w:r>
                    <w:r w:rsidR="005E6E7C" w:rsidRPr="005E6E7C">
                      <w:rPr>
                        <w:rFonts w:ascii="Cairo SemiBold" w:hAnsi="Cairo SemiBold" w:cs="Cairo SemiBold" w:hint="cs"/>
                        <w:color w:val="006A4F"/>
                        <w:sz w:val="32"/>
                        <w:szCs w:val="32"/>
                        <w:rtl/>
                      </w:rPr>
                      <w:t xml:space="preserve"> </w:t>
                    </w:r>
                  </w:p>
                  <w:p w:rsidR="009C198A" w:rsidRPr="005E6E7C" w:rsidRDefault="005E6E7C" w:rsidP="005E6E7C">
                    <w:pPr>
                      <w:pStyle w:val="Heading3"/>
                      <w:rPr>
                        <w:rFonts w:ascii="Cairo SemiBold" w:eastAsia="Times New Roman" w:hAnsi="Cairo SemiBold" w:cs="Cairo SemiBold"/>
                        <w:b w:val="0"/>
                        <w:bCs w:val="0"/>
                        <w:caps/>
                        <w:noProof/>
                        <w:color w:val="007800"/>
                        <w:sz w:val="24"/>
                        <w:szCs w:val="24"/>
                      </w:rPr>
                    </w:pPr>
                    <w:r w:rsidRPr="005E6E7C">
                      <w:rPr>
                        <w:rFonts w:ascii="Cairo SemiBold" w:hAnsi="Cairo SemiBold" w:cs="Cairo SemiBold"/>
                        <w:b w:val="0"/>
                        <w:bCs w:val="0"/>
                        <w:caps/>
                        <w:color w:val="006A4F"/>
                        <w:sz w:val="24"/>
                        <w:szCs w:val="24"/>
                      </w:rPr>
                      <w:t xml:space="preserve">Probationary employee performance evaluation </w:t>
                    </w:r>
                    <w:r w:rsidR="009C198A" w:rsidRPr="005E6E7C">
                      <w:rPr>
                        <w:rFonts w:ascii="Cairo SemiBold" w:hAnsi="Cairo SemiBold" w:cs="Cairo SemiBold"/>
                        <w:b w:val="0"/>
                        <w:bCs w:val="0"/>
                        <w:caps/>
                        <w:color w:val="006A4F"/>
                        <w:sz w:val="24"/>
                        <w:szCs w:val="24"/>
                      </w:rPr>
                      <w:t>Form</w:t>
                    </w:r>
                    <w:r w:rsidRPr="005E6E7C">
                      <w:rPr>
                        <w:rFonts w:ascii="Cairo SemiBold" w:hAnsi="Cairo SemiBold" w:cs="Cairo SemiBold"/>
                        <w:caps/>
                        <w:color w:val="006A4F"/>
                        <w:sz w:val="32"/>
                        <w:szCs w:val="32"/>
                      </w:rPr>
                      <w:t xml:space="preserve"> </w:t>
                    </w:r>
                  </w:p>
                  <w:p w:rsidR="009C198A" w:rsidRDefault="009C198A" w:rsidP="009C198A"/>
                </w:txbxContent>
              </v:textbox>
              <w10:wrap type="square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66432" behindDoc="0" locked="0" layoutInCell="1" allowOverlap="1" wp14:anchorId="171AF948" wp14:editId="00D9F509">
          <wp:simplePos x="0" y="0"/>
          <wp:positionH relativeFrom="column">
            <wp:posOffset>3524250</wp:posOffset>
          </wp:positionH>
          <wp:positionV relativeFrom="paragraph">
            <wp:posOffset>-561975</wp:posOffset>
          </wp:positionV>
          <wp:extent cx="3694548" cy="125110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-4١-01.png"/>
                  <pic:cNvPicPr/>
                </pic:nvPicPr>
                <pic:blipFill rotWithShape="1">
                  <a:blip r:embed="rId1" cstate="print">
                    <a:duotone>
                      <a:prstClr val="black"/>
                      <a:schemeClr val="accent3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126" r="1" b="82681"/>
                  <a:stretch/>
                </pic:blipFill>
                <pic:spPr bwMode="auto">
                  <a:xfrm>
                    <a:off x="0" y="0"/>
                    <a:ext cx="3694548" cy="1251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463"/>
    <w:multiLevelType w:val="hybridMultilevel"/>
    <w:tmpl w:val="98EACBA4"/>
    <w:lvl w:ilvl="0" w:tplc="EAE26ADA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727590D"/>
    <w:multiLevelType w:val="hybridMultilevel"/>
    <w:tmpl w:val="7C286DE4"/>
    <w:lvl w:ilvl="0" w:tplc="E72ABD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C5"/>
    <w:rsid w:val="00001692"/>
    <w:rsid w:val="00016343"/>
    <w:rsid w:val="000311E7"/>
    <w:rsid w:val="00037C8C"/>
    <w:rsid w:val="0004764F"/>
    <w:rsid w:val="00047DA3"/>
    <w:rsid w:val="0005201A"/>
    <w:rsid w:val="000707C2"/>
    <w:rsid w:val="00077B6F"/>
    <w:rsid w:val="00083E0C"/>
    <w:rsid w:val="0009386E"/>
    <w:rsid w:val="00096D91"/>
    <w:rsid w:val="00097B89"/>
    <w:rsid w:val="00097BA7"/>
    <w:rsid w:val="000A127B"/>
    <w:rsid w:val="000B23F8"/>
    <w:rsid w:val="000B2CA2"/>
    <w:rsid w:val="000B7683"/>
    <w:rsid w:val="000C4FD0"/>
    <w:rsid w:val="000C6FEE"/>
    <w:rsid w:val="000D4FA6"/>
    <w:rsid w:val="000D7CC7"/>
    <w:rsid w:val="000E5DDF"/>
    <w:rsid w:val="000F3CF4"/>
    <w:rsid w:val="00104F8D"/>
    <w:rsid w:val="00116988"/>
    <w:rsid w:val="00144B51"/>
    <w:rsid w:val="00150DE7"/>
    <w:rsid w:val="001512C7"/>
    <w:rsid w:val="00165B09"/>
    <w:rsid w:val="001666C0"/>
    <w:rsid w:val="0017286D"/>
    <w:rsid w:val="00174B87"/>
    <w:rsid w:val="00186F09"/>
    <w:rsid w:val="0019406E"/>
    <w:rsid w:val="00194E1D"/>
    <w:rsid w:val="001A20AE"/>
    <w:rsid w:val="001A6E04"/>
    <w:rsid w:val="001B6E76"/>
    <w:rsid w:val="001F5747"/>
    <w:rsid w:val="001F5968"/>
    <w:rsid w:val="002032E4"/>
    <w:rsid w:val="00211C45"/>
    <w:rsid w:val="00212C0C"/>
    <w:rsid w:val="00216EE4"/>
    <w:rsid w:val="00245A4A"/>
    <w:rsid w:val="00250FA7"/>
    <w:rsid w:val="00264CD5"/>
    <w:rsid w:val="00273A72"/>
    <w:rsid w:val="002A5979"/>
    <w:rsid w:val="002A597D"/>
    <w:rsid w:val="002A6A07"/>
    <w:rsid w:val="002B798C"/>
    <w:rsid w:val="002C40FC"/>
    <w:rsid w:val="002C5355"/>
    <w:rsid w:val="002D1887"/>
    <w:rsid w:val="00316B2B"/>
    <w:rsid w:val="00332634"/>
    <w:rsid w:val="003336B7"/>
    <w:rsid w:val="00355D4B"/>
    <w:rsid w:val="00356874"/>
    <w:rsid w:val="00365494"/>
    <w:rsid w:val="00372EFF"/>
    <w:rsid w:val="003740A4"/>
    <w:rsid w:val="00380F56"/>
    <w:rsid w:val="003845F4"/>
    <w:rsid w:val="00394AB8"/>
    <w:rsid w:val="003A0F63"/>
    <w:rsid w:val="003B31A6"/>
    <w:rsid w:val="003C6723"/>
    <w:rsid w:val="003C7CFD"/>
    <w:rsid w:val="003D0E62"/>
    <w:rsid w:val="003D30DF"/>
    <w:rsid w:val="003F1572"/>
    <w:rsid w:val="00401CDA"/>
    <w:rsid w:val="0040374D"/>
    <w:rsid w:val="0041722A"/>
    <w:rsid w:val="00431B41"/>
    <w:rsid w:val="00435675"/>
    <w:rsid w:val="00450422"/>
    <w:rsid w:val="00453A17"/>
    <w:rsid w:val="004560CD"/>
    <w:rsid w:val="00471A01"/>
    <w:rsid w:val="00486E3F"/>
    <w:rsid w:val="00491714"/>
    <w:rsid w:val="004A3DFE"/>
    <w:rsid w:val="004C0298"/>
    <w:rsid w:val="004C0FA8"/>
    <w:rsid w:val="004D78BB"/>
    <w:rsid w:val="004E04FC"/>
    <w:rsid w:val="004E7359"/>
    <w:rsid w:val="00502C06"/>
    <w:rsid w:val="00506BD5"/>
    <w:rsid w:val="00514C54"/>
    <w:rsid w:val="00525A6F"/>
    <w:rsid w:val="00535422"/>
    <w:rsid w:val="005418A8"/>
    <w:rsid w:val="0054451F"/>
    <w:rsid w:val="00571335"/>
    <w:rsid w:val="0057198F"/>
    <w:rsid w:val="00574034"/>
    <w:rsid w:val="005A0A10"/>
    <w:rsid w:val="005B0A5D"/>
    <w:rsid w:val="005C637D"/>
    <w:rsid w:val="005D065E"/>
    <w:rsid w:val="005D2C0C"/>
    <w:rsid w:val="005E6E7C"/>
    <w:rsid w:val="005F2475"/>
    <w:rsid w:val="0060488E"/>
    <w:rsid w:val="00612C44"/>
    <w:rsid w:val="00613A43"/>
    <w:rsid w:val="00620AE4"/>
    <w:rsid w:val="00626DC7"/>
    <w:rsid w:val="00630667"/>
    <w:rsid w:val="006473E2"/>
    <w:rsid w:val="006662C8"/>
    <w:rsid w:val="006716C2"/>
    <w:rsid w:val="0067714A"/>
    <w:rsid w:val="0069068A"/>
    <w:rsid w:val="006B0596"/>
    <w:rsid w:val="006B461E"/>
    <w:rsid w:val="006C1989"/>
    <w:rsid w:val="006C632B"/>
    <w:rsid w:val="006C74E5"/>
    <w:rsid w:val="006E417F"/>
    <w:rsid w:val="006E4943"/>
    <w:rsid w:val="00701AE3"/>
    <w:rsid w:val="00701FB4"/>
    <w:rsid w:val="00721AE5"/>
    <w:rsid w:val="007461DC"/>
    <w:rsid w:val="0076492F"/>
    <w:rsid w:val="007805F2"/>
    <w:rsid w:val="007A5197"/>
    <w:rsid w:val="007A61E8"/>
    <w:rsid w:val="007C1D45"/>
    <w:rsid w:val="007D2FCD"/>
    <w:rsid w:val="007D592B"/>
    <w:rsid w:val="007E0E57"/>
    <w:rsid w:val="007F3CC5"/>
    <w:rsid w:val="007F60F9"/>
    <w:rsid w:val="00806DF0"/>
    <w:rsid w:val="00813D56"/>
    <w:rsid w:val="00815AF7"/>
    <w:rsid w:val="00816260"/>
    <w:rsid w:val="00836127"/>
    <w:rsid w:val="00847D9D"/>
    <w:rsid w:val="0087242A"/>
    <w:rsid w:val="008758F2"/>
    <w:rsid w:val="00876EED"/>
    <w:rsid w:val="008844DC"/>
    <w:rsid w:val="00887080"/>
    <w:rsid w:val="008B2618"/>
    <w:rsid w:val="008B54E9"/>
    <w:rsid w:val="008C2D2C"/>
    <w:rsid w:val="008C70F8"/>
    <w:rsid w:val="008D5798"/>
    <w:rsid w:val="008D6355"/>
    <w:rsid w:val="008D6525"/>
    <w:rsid w:val="0090047B"/>
    <w:rsid w:val="00913A52"/>
    <w:rsid w:val="00913D4C"/>
    <w:rsid w:val="00932C4B"/>
    <w:rsid w:val="00934466"/>
    <w:rsid w:val="00947DBF"/>
    <w:rsid w:val="00950349"/>
    <w:rsid w:val="00951967"/>
    <w:rsid w:val="00964CCC"/>
    <w:rsid w:val="00965A0A"/>
    <w:rsid w:val="00980ABC"/>
    <w:rsid w:val="009841B0"/>
    <w:rsid w:val="00994253"/>
    <w:rsid w:val="00994937"/>
    <w:rsid w:val="009B31C8"/>
    <w:rsid w:val="009B6BA5"/>
    <w:rsid w:val="009B6D76"/>
    <w:rsid w:val="009C198A"/>
    <w:rsid w:val="009C1EC5"/>
    <w:rsid w:val="009D051F"/>
    <w:rsid w:val="009D4620"/>
    <w:rsid w:val="009D54BC"/>
    <w:rsid w:val="009F4E3D"/>
    <w:rsid w:val="009F7CB4"/>
    <w:rsid w:val="00A00342"/>
    <w:rsid w:val="00A04F2F"/>
    <w:rsid w:val="00A15CA8"/>
    <w:rsid w:val="00A215CB"/>
    <w:rsid w:val="00A2545C"/>
    <w:rsid w:val="00A35A3D"/>
    <w:rsid w:val="00A42CAF"/>
    <w:rsid w:val="00A4772A"/>
    <w:rsid w:val="00A525F1"/>
    <w:rsid w:val="00A70B2F"/>
    <w:rsid w:val="00A87510"/>
    <w:rsid w:val="00A904DB"/>
    <w:rsid w:val="00AA5CA8"/>
    <w:rsid w:val="00AA76A0"/>
    <w:rsid w:val="00AB1D56"/>
    <w:rsid w:val="00AC56EE"/>
    <w:rsid w:val="00AF3DC7"/>
    <w:rsid w:val="00AF6E3B"/>
    <w:rsid w:val="00B26A30"/>
    <w:rsid w:val="00B36251"/>
    <w:rsid w:val="00B5491E"/>
    <w:rsid w:val="00B559CF"/>
    <w:rsid w:val="00BA0EDB"/>
    <w:rsid w:val="00BC4373"/>
    <w:rsid w:val="00BD0424"/>
    <w:rsid w:val="00BD0701"/>
    <w:rsid w:val="00BE1D43"/>
    <w:rsid w:val="00BF118B"/>
    <w:rsid w:val="00BF4907"/>
    <w:rsid w:val="00BF73D2"/>
    <w:rsid w:val="00C002A5"/>
    <w:rsid w:val="00C064D6"/>
    <w:rsid w:val="00C14E85"/>
    <w:rsid w:val="00C179D4"/>
    <w:rsid w:val="00C34E89"/>
    <w:rsid w:val="00C41F57"/>
    <w:rsid w:val="00C510E2"/>
    <w:rsid w:val="00C557C7"/>
    <w:rsid w:val="00C55BE9"/>
    <w:rsid w:val="00C6679F"/>
    <w:rsid w:val="00C76D8B"/>
    <w:rsid w:val="00CA4DE8"/>
    <w:rsid w:val="00CB1C5E"/>
    <w:rsid w:val="00CD0C07"/>
    <w:rsid w:val="00CF13F4"/>
    <w:rsid w:val="00D03E75"/>
    <w:rsid w:val="00D045BA"/>
    <w:rsid w:val="00D30894"/>
    <w:rsid w:val="00D345E1"/>
    <w:rsid w:val="00D40C0E"/>
    <w:rsid w:val="00D46F44"/>
    <w:rsid w:val="00D563F6"/>
    <w:rsid w:val="00D5728C"/>
    <w:rsid w:val="00D74320"/>
    <w:rsid w:val="00D76AD6"/>
    <w:rsid w:val="00D85296"/>
    <w:rsid w:val="00D911D8"/>
    <w:rsid w:val="00D93823"/>
    <w:rsid w:val="00D94B04"/>
    <w:rsid w:val="00D95DD9"/>
    <w:rsid w:val="00DA58C7"/>
    <w:rsid w:val="00DB1A59"/>
    <w:rsid w:val="00DB2B33"/>
    <w:rsid w:val="00DD66FC"/>
    <w:rsid w:val="00DE28F2"/>
    <w:rsid w:val="00DE4B92"/>
    <w:rsid w:val="00E13E14"/>
    <w:rsid w:val="00E17FED"/>
    <w:rsid w:val="00E26F0F"/>
    <w:rsid w:val="00E5425B"/>
    <w:rsid w:val="00E643F7"/>
    <w:rsid w:val="00E67AF2"/>
    <w:rsid w:val="00E70BFF"/>
    <w:rsid w:val="00E769A3"/>
    <w:rsid w:val="00E80325"/>
    <w:rsid w:val="00E95365"/>
    <w:rsid w:val="00E972A3"/>
    <w:rsid w:val="00EB208C"/>
    <w:rsid w:val="00EC2282"/>
    <w:rsid w:val="00ED5F31"/>
    <w:rsid w:val="00EF2168"/>
    <w:rsid w:val="00EF39E5"/>
    <w:rsid w:val="00EF3D09"/>
    <w:rsid w:val="00F00C17"/>
    <w:rsid w:val="00F215BB"/>
    <w:rsid w:val="00F35843"/>
    <w:rsid w:val="00F371A4"/>
    <w:rsid w:val="00F5037D"/>
    <w:rsid w:val="00F608DE"/>
    <w:rsid w:val="00F71B3C"/>
    <w:rsid w:val="00F74FF8"/>
    <w:rsid w:val="00F93536"/>
    <w:rsid w:val="00FB670D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896778-01F1-48CD-BB37-AEE491AB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5B"/>
  </w:style>
  <w:style w:type="paragraph" w:styleId="Heading3">
    <w:name w:val="heading 3"/>
    <w:basedOn w:val="Normal"/>
    <w:next w:val="Normal"/>
    <w:link w:val="Heading3Char"/>
    <w:qFormat/>
    <w:rsid w:val="00047DA3"/>
    <w:pPr>
      <w:keepNext/>
      <w:spacing w:after="0" w:line="240" w:lineRule="auto"/>
      <w:jc w:val="center"/>
      <w:outlineLvl w:val="2"/>
    </w:pPr>
    <w:rPr>
      <w:rFonts w:ascii="Times New Roman" w:eastAsia="Batang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47DA3"/>
    <w:rPr>
      <w:rFonts w:ascii="Times New Roman" w:eastAsia="Batang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DC7"/>
  </w:style>
  <w:style w:type="paragraph" w:styleId="Footer">
    <w:name w:val="footer"/>
    <w:basedOn w:val="Normal"/>
    <w:link w:val="FooterChar"/>
    <w:uiPriority w:val="99"/>
    <w:unhideWhenUsed/>
    <w:rsid w:val="00626D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DC7"/>
  </w:style>
  <w:style w:type="table" w:styleId="TableGrid">
    <w:name w:val="Table Grid"/>
    <w:basedOn w:val="TableNormal"/>
    <w:uiPriority w:val="39"/>
    <w:rsid w:val="0004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47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D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DA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D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A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C7CFD"/>
    <w:rPr>
      <w:color w:val="808080"/>
    </w:rPr>
  </w:style>
  <w:style w:type="character" w:styleId="PageNumber">
    <w:name w:val="page number"/>
    <w:basedOn w:val="DefaultParagraphFont"/>
    <w:rsid w:val="008C2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ABCD</dc:creator>
  <cp:keywords/>
  <dc:description/>
  <cp:lastModifiedBy>Marwah Mahboob</cp:lastModifiedBy>
  <cp:revision>16</cp:revision>
  <cp:lastPrinted>2021-01-19T14:42:00Z</cp:lastPrinted>
  <dcterms:created xsi:type="dcterms:W3CDTF">2021-04-29T11:55:00Z</dcterms:created>
  <dcterms:modified xsi:type="dcterms:W3CDTF">2021-09-16T12:18:00Z</dcterms:modified>
</cp:coreProperties>
</file>