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F4" w:rsidRPr="00B723F4" w:rsidRDefault="00B723F4" w:rsidP="00B723F4">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B723F4">
        <w:rPr>
          <w:rFonts w:ascii="Times New Roman" w:eastAsia="Times New Roman" w:hAnsi="Times New Roman" w:cs="Times New Roman"/>
          <w:sz w:val="24"/>
          <w:szCs w:val="24"/>
          <w:lang w:eastAsia="en-GB"/>
        </w:rPr>
        <w:t>The Company’s name</w:t>
      </w:r>
    </w:p>
    <w:p w:rsidR="00B723F4" w:rsidRPr="00B723F4" w:rsidRDefault="00B723F4" w:rsidP="00B723F4">
      <w:pPr>
        <w:spacing w:before="100" w:beforeAutospacing="1" w:after="100" w:afterAutospacing="1" w:line="240" w:lineRule="auto"/>
        <w:rPr>
          <w:rFonts w:ascii="Times New Roman" w:eastAsia="Times New Roman" w:hAnsi="Times New Roman" w:cs="Times New Roman"/>
          <w:sz w:val="24"/>
          <w:szCs w:val="24"/>
          <w:lang w:eastAsia="en-GB"/>
        </w:rPr>
      </w:pPr>
      <w:r w:rsidRPr="00B723F4">
        <w:rPr>
          <w:rFonts w:ascii="Times New Roman" w:eastAsia="Times New Roman" w:hAnsi="Times New Roman" w:cs="Times New Roman"/>
          <w:sz w:val="24"/>
          <w:szCs w:val="24"/>
          <w:lang w:eastAsia="en-GB"/>
        </w:rPr>
        <w:t>…………………:.Administrative Circular to Resolution No</w:t>
      </w:r>
    </w:p>
    <w:p w:rsidR="00B723F4" w:rsidRPr="00B723F4" w:rsidRDefault="00B723F4" w:rsidP="00B723F4">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723F4">
        <w:rPr>
          <w:rFonts w:ascii="Times New Roman" w:eastAsia="Times New Roman" w:hAnsi="Times New Roman" w:cs="Times New Roman"/>
          <w:sz w:val="24"/>
          <w:szCs w:val="24"/>
          <w:lang w:eastAsia="en-GB"/>
        </w:rPr>
        <w:t>circulating</w:t>
      </w:r>
      <w:proofErr w:type="gramEnd"/>
      <w:r w:rsidRPr="00B723F4">
        <w:rPr>
          <w:rFonts w:ascii="Times New Roman" w:eastAsia="Times New Roman" w:hAnsi="Times New Roman" w:cs="Times New Roman"/>
          <w:sz w:val="24"/>
          <w:szCs w:val="24"/>
          <w:lang w:eastAsia="en-GB"/>
        </w:rPr>
        <w:t xml:space="preserve"> decision</w:t>
      </w:r>
    </w:p>
    <w:p w:rsidR="00B723F4" w:rsidRPr="00B723F4" w:rsidRDefault="00B723F4" w:rsidP="00B723F4">
      <w:pPr>
        <w:spacing w:before="100" w:beforeAutospacing="1" w:after="100" w:afterAutospacing="1" w:line="240" w:lineRule="auto"/>
        <w:rPr>
          <w:rFonts w:ascii="Times New Roman" w:eastAsia="Times New Roman" w:hAnsi="Times New Roman" w:cs="Times New Roman"/>
          <w:sz w:val="24"/>
          <w:szCs w:val="24"/>
          <w:lang w:eastAsia="en-GB"/>
        </w:rPr>
      </w:pPr>
      <w:r w:rsidRPr="00B723F4">
        <w:rPr>
          <w:rFonts w:ascii="Times New Roman" w:eastAsia="Times New Roman" w:hAnsi="Times New Roman" w:cs="Times New Roman"/>
          <w:sz w:val="24"/>
          <w:szCs w:val="24"/>
          <w:lang w:eastAsia="en-GB"/>
        </w:rPr>
        <w:t>……………/……/………. It is on the day of</w:t>
      </w:r>
    </w:p>
    <w:p w:rsidR="00B723F4" w:rsidRPr="00B723F4" w:rsidRDefault="00B723F4" w:rsidP="00B723F4">
      <w:pPr>
        <w:spacing w:before="100" w:beforeAutospacing="1" w:after="100" w:afterAutospacing="1" w:line="240" w:lineRule="auto"/>
        <w:rPr>
          <w:rFonts w:ascii="Times New Roman" w:eastAsia="Times New Roman" w:hAnsi="Times New Roman" w:cs="Times New Roman"/>
          <w:sz w:val="24"/>
          <w:szCs w:val="24"/>
          <w:lang w:eastAsia="en-GB"/>
        </w:rPr>
      </w:pPr>
      <w:r w:rsidRPr="00B723F4">
        <w:rPr>
          <w:rFonts w:ascii="Times New Roman" w:eastAsia="Times New Roman" w:hAnsi="Times New Roman" w:cs="Times New Roman"/>
          <w:sz w:val="24"/>
          <w:szCs w:val="24"/>
          <w:lang w:eastAsia="en-GB"/>
        </w:rPr>
        <w:t>A circular has been issued with Resolution No. ………. To all departments of the company.</w:t>
      </w:r>
    </w:p>
    <w:p w:rsidR="00B723F4" w:rsidRPr="00B723F4" w:rsidRDefault="00B723F4" w:rsidP="00B723F4">
      <w:pPr>
        <w:spacing w:before="100" w:beforeAutospacing="1" w:after="100" w:afterAutospacing="1" w:line="240" w:lineRule="auto"/>
        <w:rPr>
          <w:rFonts w:ascii="Times New Roman" w:eastAsia="Times New Roman" w:hAnsi="Times New Roman" w:cs="Times New Roman"/>
          <w:sz w:val="24"/>
          <w:szCs w:val="24"/>
          <w:lang w:eastAsia="en-GB"/>
        </w:rPr>
      </w:pPr>
      <w:r w:rsidRPr="00B723F4">
        <w:rPr>
          <w:rFonts w:ascii="Times New Roman" w:eastAsia="Times New Roman" w:hAnsi="Times New Roman" w:cs="Times New Roman"/>
          <w:sz w:val="24"/>
          <w:szCs w:val="24"/>
          <w:lang w:eastAsia="en-GB"/>
        </w:rPr>
        <w:t>In the interest of the company’s board of directors to ensure the quality of work that it has always entrusted to its employees and to provide a healthy work environment that helps to reach the desired goals, the company notes the following.</w:t>
      </w:r>
    </w:p>
    <w:p w:rsidR="00B723F4" w:rsidRPr="00B723F4" w:rsidRDefault="00B723F4" w:rsidP="00B723F4">
      <w:pPr>
        <w:spacing w:before="100" w:beforeAutospacing="1" w:after="100" w:afterAutospacing="1" w:line="240" w:lineRule="auto"/>
        <w:rPr>
          <w:rFonts w:ascii="Times New Roman" w:eastAsia="Times New Roman" w:hAnsi="Times New Roman" w:cs="Times New Roman"/>
          <w:sz w:val="24"/>
          <w:szCs w:val="24"/>
          <w:lang w:eastAsia="en-GB"/>
        </w:rPr>
      </w:pPr>
      <w:r w:rsidRPr="00B723F4">
        <w:rPr>
          <w:rFonts w:ascii="Times New Roman" w:eastAsia="Times New Roman" w:hAnsi="Times New Roman" w:cs="Times New Roman"/>
          <w:sz w:val="24"/>
          <w:szCs w:val="24"/>
          <w:lang w:eastAsia="en-GB"/>
        </w:rPr>
        <w:t>“Writing the text of the administrative decision”</w:t>
      </w:r>
    </w:p>
    <w:p w:rsidR="00B723F4" w:rsidRPr="00B723F4" w:rsidRDefault="00B723F4" w:rsidP="00B723F4">
      <w:pPr>
        <w:spacing w:before="100" w:beforeAutospacing="1" w:after="100" w:afterAutospacing="1" w:line="240" w:lineRule="auto"/>
        <w:rPr>
          <w:rFonts w:ascii="Times New Roman" w:eastAsia="Times New Roman" w:hAnsi="Times New Roman" w:cs="Times New Roman"/>
          <w:sz w:val="24"/>
          <w:szCs w:val="24"/>
          <w:lang w:eastAsia="en-GB"/>
        </w:rPr>
      </w:pPr>
      <w:r w:rsidRPr="00B723F4">
        <w:rPr>
          <w:rFonts w:ascii="Times New Roman" w:eastAsia="Times New Roman" w:hAnsi="Times New Roman" w:cs="Times New Roman"/>
          <w:sz w:val="24"/>
          <w:szCs w:val="24"/>
          <w:lang w:eastAsia="en-GB"/>
        </w:rPr>
        <w:t>Therefore, we hope that all the company’s employees will cooperate fully in implementing what has been mentioned in the interest of the public interest, and we thank you for your kind cooperation with us.</w:t>
      </w:r>
    </w:p>
    <w:p w:rsidR="00B723F4" w:rsidRPr="00B723F4" w:rsidRDefault="00B723F4" w:rsidP="00B723F4">
      <w:pPr>
        <w:spacing w:before="100" w:beforeAutospacing="1" w:after="100" w:afterAutospacing="1" w:line="240" w:lineRule="auto"/>
        <w:rPr>
          <w:rFonts w:ascii="Times New Roman" w:eastAsia="Times New Roman" w:hAnsi="Times New Roman" w:cs="Times New Roman"/>
          <w:sz w:val="24"/>
          <w:szCs w:val="24"/>
          <w:lang w:eastAsia="en-GB"/>
        </w:rPr>
      </w:pPr>
      <w:r w:rsidRPr="00B723F4">
        <w:rPr>
          <w:rFonts w:ascii="Times New Roman" w:eastAsia="Times New Roman" w:hAnsi="Times New Roman" w:cs="Times New Roman"/>
          <w:sz w:val="24"/>
          <w:szCs w:val="24"/>
          <w:lang w:eastAsia="en-GB"/>
        </w:rPr>
        <w:t>HR Department                               General Manager</w:t>
      </w:r>
    </w:p>
    <w:p w:rsidR="00B723F4" w:rsidRPr="00B723F4" w:rsidRDefault="00B723F4" w:rsidP="00B723F4">
      <w:pPr>
        <w:spacing w:before="100" w:beforeAutospacing="1" w:after="100" w:afterAutospacing="1" w:line="240" w:lineRule="auto"/>
        <w:rPr>
          <w:rFonts w:ascii="Times New Roman" w:eastAsia="Times New Roman" w:hAnsi="Times New Roman" w:cs="Times New Roman"/>
          <w:sz w:val="24"/>
          <w:szCs w:val="24"/>
          <w:lang w:eastAsia="en-GB"/>
        </w:rPr>
      </w:pPr>
      <w:r w:rsidRPr="00B723F4">
        <w:rPr>
          <w:rFonts w:ascii="Times New Roman" w:eastAsia="Times New Roman" w:hAnsi="Times New Roman" w:cs="Times New Roman"/>
          <w:sz w:val="24"/>
          <w:szCs w:val="24"/>
          <w:lang w:eastAsia="en-GB"/>
        </w:rPr>
        <w:t>…………………                                  ………………….</w:t>
      </w:r>
    </w:p>
    <w:bookmarkEnd w:id="0"/>
    <w:p w:rsidR="00785A3F" w:rsidRPr="00B723F4" w:rsidRDefault="00785A3F" w:rsidP="00B723F4"/>
    <w:sectPr w:rsidR="00785A3F" w:rsidRPr="00B723F4"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04A95"/>
    <w:rsid w:val="003D5331"/>
    <w:rsid w:val="00552478"/>
    <w:rsid w:val="007448A6"/>
    <w:rsid w:val="00785A3F"/>
    <w:rsid w:val="008A05A7"/>
    <w:rsid w:val="00B723F4"/>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499344930">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111780815">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2023-12-17T23:28:00Z</cp:lastPrinted>
  <dcterms:created xsi:type="dcterms:W3CDTF">2023-12-17T23:29:00Z</dcterms:created>
  <dcterms:modified xsi:type="dcterms:W3CDTF">2023-12-17T23:29:00Z</dcterms:modified>
</cp:coreProperties>
</file>