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عزيزينا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العميل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قطعنا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أنفسنا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بتقديم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تجربة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1"/>
        </w:rPr>
        <w:t xml:space="preserve">شراء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ممكنة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ومتميزة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نرحب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بجميع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أرائك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لنا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الرجاء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ملء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الاستبيان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أدناه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ووضعها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صندوق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الاقتراحات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الموجود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ردهة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المعرض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شكرا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لك</w:t>
      </w:r>
    </w:p>
    <w:p w:rsidR="00000000" w:rsidDel="00000000" w:rsidP="00000000" w:rsidRDefault="00000000" w:rsidRPr="00000000" w14:paraId="00000004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الرجاء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موظف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الاستقبال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بالمعرض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4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3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5</w:t>
      </w:r>
    </w:p>
    <w:tbl>
      <w:tblPr>
        <w:tblStyle w:val="Table1"/>
        <w:tblW w:w="9360.0" w:type="dxa"/>
        <w:jc w:val="left"/>
        <w:tblInd w:w="0.0" w:type="pct"/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متميز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راضي</w:t>
            </w:r>
          </w:p>
        </w:tc>
      </w:tr>
    </w:tbl>
    <w:p w:rsidR="00000000" w:rsidDel="00000000" w:rsidP="00000000" w:rsidRDefault="00000000" w:rsidRPr="00000000" w14:paraId="00000008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الرجاء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ممثل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خدمة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العملاء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بالمعرض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4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3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5</w:t>
      </w:r>
    </w:p>
    <w:tbl>
      <w:tblPr>
        <w:tblStyle w:val="Table2"/>
        <w:tblW w:w="9360.0" w:type="dxa"/>
        <w:jc w:val="left"/>
        <w:tblInd w:w="0.0" w:type="pct"/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متميز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راضي</w:t>
            </w:r>
          </w:p>
        </w:tc>
      </w:tr>
    </w:tbl>
    <w:p w:rsidR="00000000" w:rsidDel="00000000" w:rsidP="00000000" w:rsidRDefault="00000000" w:rsidRPr="00000000" w14:paraId="0000000C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ممثل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خدمة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العملاء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rtl w:val="0"/>
        </w:rPr>
        <w:t xml:space="preserve">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5215"/>
        </w:tabs>
        <w:bidi w:val="1"/>
        <w:spacing w:after="12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مهذب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؟</w:t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|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5215"/>
        </w:tabs>
        <w:bidi w:val="1"/>
        <w:spacing w:after="12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بمنتجات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شرحها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؟</w:t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|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5215"/>
        </w:tabs>
        <w:bidi w:val="1"/>
        <w:spacing w:after="12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سريع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وكفؤ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؟</w:t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|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الرجاء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تجربتك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للدخول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إلى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المعرض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4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3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5</w:t>
      </w:r>
    </w:p>
    <w:tbl>
      <w:tblPr>
        <w:tblStyle w:val="Table3"/>
        <w:tblW w:w="9360.0" w:type="dxa"/>
        <w:jc w:val="left"/>
        <w:tblInd w:w="0.0" w:type="pct"/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متميز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راضي</w:t>
            </w:r>
          </w:p>
        </w:tc>
      </w:tr>
    </w:tbl>
    <w:p w:rsidR="00000000" w:rsidDel="00000000" w:rsidP="00000000" w:rsidRDefault="00000000" w:rsidRPr="00000000" w14:paraId="00000014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الرجاء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جودة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المشروبات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الترحيبية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بالمعرض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4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3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5</w:t>
      </w:r>
    </w:p>
    <w:tbl>
      <w:tblPr>
        <w:tblStyle w:val="Table4"/>
        <w:tblW w:w="9360.0" w:type="dxa"/>
        <w:jc w:val="left"/>
        <w:tblInd w:w="0.0" w:type="pct"/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متميز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راضي</w:t>
            </w:r>
          </w:p>
        </w:tc>
      </w:tr>
    </w:tbl>
    <w:p w:rsidR="00000000" w:rsidDel="00000000" w:rsidP="00000000" w:rsidRDefault="00000000" w:rsidRPr="00000000" w14:paraId="00000018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نظافة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لائقة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4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3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5</w:t>
      </w:r>
    </w:p>
    <w:tbl>
      <w:tblPr>
        <w:tblStyle w:val="Table5"/>
        <w:tblW w:w="9360.0" w:type="dxa"/>
        <w:jc w:val="left"/>
        <w:tblInd w:w="0.0" w:type="pct"/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متميز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راضي</w:t>
            </w:r>
          </w:p>
        </w:tc>
      </w:tr>
    </w:tbl>
    <w:p w:rsidR="00000000" w:rsidDel="00000000" w:rsidP="00000000" w:rsidRDefault="00000000" w:rsidRPr="00000000" w14:paraId="0000001C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الرجاء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زيارتكم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4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3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5</w:t>
      </w:r>
    </w:p>
    <w:tbl>
      <w:tblPr>
        <w:tblStyle w:val="Table6"/>
        <w:tblW w:w="9360.0" w:type="dxa"/>
        <w:jc w:val="left"/>
        <w:tblInd w:w="0.0" w:type="pct"/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متميز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راضي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pStyle w:val="Heading2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زيارتنا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5215"/>
              </w:tabs>
              <w:bidi w:val="1"/>
              <w:spacing w:after="1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|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pStyle w:val="Heading2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ستوصي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والأصدقاء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لزيارتنا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5215"/>
              </w:tabs>
              <w:bidi w:val="1"/>
              <w:spacing w:after="1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|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Wingding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2e75b5" w:space="1" w:sz="4" w:val="single"/>
      </w:pBdr>
      <w:spacing w:after="120" w:before="240" w:line="240" w:lineRule="auto"/>
    </w:pPr>
    <w:rPr>
      <w:rFonts w:ascii="Calibri" w:cs="Calibri" w:eastAsia="Calibri" w:hAnsi="Calibri"/>
      <w:color w:val="2e75b5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4461"/>
    <w:pPr>
      <w:spacing w:after="200" w:line="276" w:lineRule="auto"/>
    </w:pPr>
    <w:rPr>
      <w:rFonts w:eastAsiaTheme="minorEastAsia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qFormat w:val="1"/>
    <w:rsid w:val="00854461"/>
    <w:pPr>
      <w:keepNext w:val="1"/>
      <w:keepLines w:val="1"/>
      <w:pBdr>
        <w:top w:color="2e74b5" w:space="1" w:sz="4" w:themeColor="accent1" w:themeShade="0000BF" w:val="single"/>
      </w:pBdr>
      <w:spacing w:after="120" w:before="240" w:line="240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1"/>
    <w:rsid w:val="00854461"/>
    <w:rPr>
      <w:rFonts w:asciiTheme="majorHAnsi" w:cstheme="majorBidi" w:eastAsiaTheme="majorEastAsia" w:hAnsiTheme="majorHAnsi"/>
      <w:color w:val="2e74b5" w:themeColor="accent1" w:themeShade="0000BF"/>
      <w:sz w:val="20"/>
      <w:szCs w:val="20"/>
      <w:lang w:eastAsia="ja-JP"/>
    </w:rPr>
  </w:style>
  <w:style w:type="paragraph" w:styleId="Rating" w:customStyle="1">
    <w:name w:val="Rating"/>
    <w:basedOn w:val="Normal"/>
    <w:uiPriority w:val="1"/>
    <w:qFormat w:val="1"/>
    <w:rsid w:val="00854461"/>
    <w:pPr>
      <w:tabs>
        <w:tab w:val="right" w:pos="5215"/>
      </w:tabs>
      <w:spacing w:after="120" w:before="40" w:line="240" w:lineRule="auto"/>
    </w:pPr>
    <w:rPr>
      <w:color w:val="000000" w:themeColor="text1"/>
    </w:rPr>
  </w:style>
  <w:style w:type="paragraph" w:styleId="NoSpacing">
    <w:name w:val="No Spacing"/>
    <w:uiPriority w:val="1"/>
    <w:qFormat w:val="1"/>
    <w:rsid w:val="00854461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paragraph" w:styleId="Multiplechoice2" w:customStyle="1">
    <w:name w:val="Multiple choice | 2"/>
    <w:basedOn w:val="Normal"/>
    <w:uiPriority w:val="1"/>
    <w:qFormat w:val="1"/>
    <w:rsid w:val="00854461"/>
    <w:pPr>
      <w:tabs>
        <w:tab w:val="left" w:pos="2695"/>
      </w:tabs>
      <w:spacing w:after="120" w:before="40"/>
    </w:pPr>
  </w:style>
  <w:style w:type="paragraph" w:styleId="Ratings1-5" w:customStyle="1">
    <w:name w:val="Ratings 1-5"/>
    <w:basedOn w:val="Normal"/>
    <w:uiPriority w:val="1"/>
    <w:qFormat w:val="1"/>
    <w:rsid w:val="00854461"/>
    <w:pPr>
      <w:spacing w:after="120" w:before="40"/>
      <w:jc w:val="center"/>
    </w:pPr>
  </w:style>
  <w:style w:type="paragraph" w:styleId="Header">
    <w:name w:val="header"/>
    <w:basedOn w:val="Normal"/>
    <w:link w:val="HeaderChar"/>
    <w:uiPriority w:val="99"/>
    <w:unhideWhenUsed w:val="1"/>
    <w:rsid w:val="008544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4461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 w:val="1"/>
    <w:rsid w:val="0085446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4461"/>
    <w:rPr>
      <w:rFonts w:eastAsiaTheme="minorEastAsia"/>
      <w:sz w:val="20"/>
      <w:szCs w:val="20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lECx+czxLznDDDnV4R1eYeWgWw==">AMUW2mUHCM33hJollwNH9P4OUwcCVdOtkFK48fGxO3iSesHMMJ05EneYw5pvWxqcjiGPQhN+at5LYdxajSofpohl7U6Port308KNbWojxM91t8jLmS9+mlEogQYVbLh8wxMQI9owIB6R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2014-07-06T18:01:00Z</dcterms:created>
  <dc:creator>Waraqi.com</dc:creator>
</cp:coreProperties>
</file>